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F9" w:rsidRPr="00FD477F" w:rsidRDefault="00C11A1C" w:rsidP="00C11A1C">
      <w:pPr>
        <w:jc w:val="right"/>
        <w:rPr>
          <w:rFonts w:asciiTheme="minorHAnsi" w:hAnsiTheme="minorHAnsi" w:cstheme="minorHAnsi"/>
          <w:sz w:val="28"/>
          <w:szCs w:val="28"/>
          <w:lang w:val="ru-RU"/>
        </w:rPr>
      </w:pPr>
      <w:r w:rsidRPr="00FD477F">
        <w:rPr>
          <w:rFonts w:asciiTheme="minorHAnsi" w:hAnsiTheme="minorHAnsi" w:cstheme="minorHAnsi"/>
          <w:sz w:val="28"/>
          <w:szCs w:val="28"/>
          <w:lang w:val="ru-RU"/>
        </w:rPr>
        <w:t>Утверждаю</w:t>
      </w:r>
    </w:p>
    <w:p w:rsidR="00C11A1C" w:rsidRPr="00FD477F" w:rsidRDefault="00C11A1C" w:rsidP="00C11A1C">
      <w:pPr>
        <w:jc w:val="right"/>
        <w:rPr>
          <w:rFonts w:asciiTheme="minorHAnsi" w:hAnsiTheme="minorHAnsi" w:cstheme="minorHAnsi"/>
          <w:sz w:val="28"/>
          <w:szCs w:val="28"/>
          <w:lang w:val="ru-RU"/>
        </w:rPr>
      </w:pPr>
      <w:r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Заведующий МБДОУ </w:t>
      </w:r>
    </w:p>
    <w:p w:rsidR="00C11A1C" w:rsidRPr="00FD477F" w:rsidRDefault="00C11A1C" w:rsidP="00C11A1C">
      <w:pPr>
        <w:jc w:val="right"/>
        <w:rPr>
          <w:rFonts w:asciiTheme="minorHAnsi" w:hAnsiTheme="minorHAnsi" w:cstheme="minorHAnsi"/>
          <w:sz w:val="28"/>
          <w:szCs w:val="28"/>
          <w:lang w:val="ru-RU"/>
        </w:rPr>
      </w:pPr>
      <w:r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«Детский сад </w:t>
      </w:r>
      <w:proofErr w:type="spellStart"/>
      <w:r w:rsidRPr="00FD477F">
        <w:rPr>
          <w:rFonts w:asciiTheme="minorHAnsi" w:hAnsiTheme="minorHAnsi" w:cstheme="minorHAnsi"/>
          <w:sz w:val="28"/>
          <w:szCs w:val="28"/>
          <w:lang w:val="ru-RU"/>
        </w:rPr>
        <w:t>с</w:t>
      </w:r>
      <w:proofErr w:type="gramStart"/>
      <w:r w:rsidRPr="00FD477F">
        <w:rPr>
          <w:rFonts w:asciiTheme="minorHAnsi" w:hAnsiTheme="minorHAnsi" w:cstheme="minorHAnsi"/>
          <w:sz w:val="28"/>
          <w:szCs w:val="28"/>
          <w:lang w:val="ru-RU"/>
        </w:rPr>
        <w:t>.Б</w:t>
      </w:r>
      <w:proofErr w:type="gramEnd"/>
      <w:r w:rsidRPr="00FD477F">
        <w:rPr>
          <w:rFonts w:asciiTheme="minorHAnsi" w:hAnsiTheme="minorHAnsi" w:cstheme="minorHAnsi"/>
          <w:sz w:val="28"/>
          <w:szCs w:val="28"/>
          <w:lang w:val="ru-RU"/>
        </w:rPr>
        <w:t>алымеры</w:t>
      </w:r>
      <w:proofErr w:type="spellEnd"/>
      <w:r w:rsidRPr="00FD477F">
        <w:rPr>
          <w:rFonts w:asciiTheme="minorHAnsi" w:hAnsiTheme="minorHAnsi" w:cstheme="minorHAnsi"/>
          <w:sz w:val="28"/>
          <w:szCs w:val="28"/>
          <w:lang w:val="ru-RU"/>
        </w:rPr>
        <w:t>»</w:t>
      </w:r>
    </w:p>
    <w:p w:rsidR="00C11A1C" w:rsidRPr="00FD477F" w:rsidRDefault="00C11A1C" w:rsidP="00C11A1C">
      <w:pPr>
        <w:jc w:val="right"/>
        <w:rPr>
          <w:rFonts w:asciiTheme="minorHAnsi" w:hAnsiTheme="minorHAnsi" w:cstheme="minorHAnsi"/>
          <w:sz w:val="28"/>
          <w:szCs w:val="28"/>
          <w:lang w:val="ru-RU"/>
        </w:rPr>
      </w:pPr>
      <w:proofErr w:type="spellStart"/>
      <w:r w:rsidRPr="00FD477F">
        <w:rPr>
          <w:rFonts w:asciiTheme="minorHAnsi" w:hAnsiTheme="minorHAnsi" w:cstheme="minorHAnsi"/>
          <w:sz w:val="28"/>
          <w:szCs w:val="28"/>
          <w:lang w:val="ru-RU"/>
        </w:rPr>
        <w:t>________Мошкова</w:t>
      </w:r>
      <w:proofErr w:type="spellEnd"/>
      <w:r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Н.А.</w:t>
      </w:r>
    </w:p>
    <w:p w:rsidR="00C11A1C" w:rsidRPr="00FD477F" w:rsidRDefault="00C11A1C" w:rsidP="00C11A1C">
      <w:pPr>
        <w:jc w:val="right"/>
        <w:rPr>
          <w:rFonts w:asciiTheme="minorHAnsi" w:hAnsiTheme="minorHAnsi" w:cstheme="minorHAnsi"/>
          <w:sz w:val="28"/>
          <w:szCs w:val="28"/>
          <w:lang w:val="ru-RU"/>
        </w:rPr>
      </w:pPr>
    </w:p>
    <w:p w:rsidR="00C11A1C" w:rsidRPr="00FD477F" w:rsidRDefault="00C11A1C" w:rsidP="00C11A1C">
      <w:pPr>
        <w:jc w:val="right"/>
        <w:rPr>
          <w:rFonts w:asciiTheme="minorHAnsi" w:hAnsiTheme="minorHAnsi" w:cstheme="minorHAnsi"/>
          <w:sz w:val="28"/>
          <w:szCs w:val="28"/>
          <w:lang w:val="ru-RU"/>
        </w:rPr>
      </w:pPr>
    </w:p>
    <w:p w:rsidR="00C11A1C" w:rsidRPr="00FD477F" w:rsidRDefault="00C11A1C" w:rsidP="00C11A1C">
      <w:pPr>
        <w:jc w:val="center"/>
        <w:rPr>
          <w:rFonts w:asciiTheme="minorHAnsi" w:hAnsiTheme="minorHAnsi" w:cstheme="minorHAnsi"/>
          <w:sz w:val="28"/>
          <w:szCs w:val="28"/>
          <w:lang w:val="ru-RU"/>
        </w:rPr>
      </w:pPr>
      <w:r w:rsidRPr="00FD477F">
        <w:rPr>
          <w:rFonts w:asciiTheme="minorHAnsi" w:hAnsiTheme="minorHAnsi" w:cstheme="minorHAnsi"/>
          <w:sz w:val="28"/>
          <w:szCs w:val="28"/>
          <w:lang w:val="ru-RU"/>
        </w:rPr>
        <w:t>Изменение и дополнение в «Правила внутреннего распорядка работников»</w:t>
      </w:r>
    </w:p>
    <w:p w:rsidR="00C11A1C" w:rsidRPr="00FD477F" w:rsidRDefault="00C11A1C" w:rsidP="00C11A1C">
      <w:pPr>
        <w:jc w:val="center"/>
        <w:rPr>
          <w:rFonts w:asciiTheme="minorHAnsi" w:hAnsiTheme="minorHAnsi" w:cstheme="minorHAnsi"/>
          <w:sz w:val="28"/>
          <w:szCs w:val="28"/>
          <w:lang w:val="ru-RU"/>
        </w:rPr>
      </w:pPr>
      <w:r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МБДОУ «Детский сад </w:t>
      </w:r>
      <w:proofErr w:type="spellStart"/>
      <w:r w:rsidRPr="00FD477F">
        <w:rPr>
          <w:rFonts w:asciiTheme="minorHAnsi" w:hAnsiTheme="minorHAnsi" w:cstheme="minorHAnsi"/>
          <w:sz w:val="28"/>
          <w:szCs w:val="28"/>
          <w:lang w:val="ru-RU"/>
        </w:rPr>
        <w:t>с</w:t>
      </w:r>
      <w:proofErr w:type="gramStart"/>
      <w:r w:rsidRPr="00FD477F">
        <w:rPr>
          <w:rFonts w:asciiTheme="minorHAnsi" w:hAnsiTheme="minorHAnsi" w:cstheme="minorHAnsi"/>
          <w:sz w:val="28"/>
          <w:szCs w:val="28"/>
          <w:lang w:val="ru-RU"/>
        </w:rPr>
        <w:t>.Б</w:t>
      </w:r>
      <w:proofErr w:type="gramEnd"/>
      <w:r w:rsidRPr="00FD477F">
        <w:rPr>
          <w:rFonts w:asciiTheme="minorHAnsi" w:hAnsiTheme="minorHAnsi" w:cstheme="minorHAnsi"/>
          <w:sz w:val="28"/>
          <w:szCs w:val="28"/>
          <w:lang w:val="ru-RU"/>
        </w:rPr>
        <w:t>алымеры</w:t>
      </w:r>
      <w:proofErr w:type="spellEnd"/>
      <w:r w:rsidRPr="00FD477F">
        <w:rPr>
          <w:rFonts w:asciiTheme="minorHAnsi" w:hAnsiTheme="minorHAnsi" w:cstheme="minorHAnsi"/>
          <w:sz w:val="28"/>
          <w:szCs w:val="28"/>
          <w:lang w:val="ru-RU"/>
        </w:rPr>
        <w:t>»</w:t>
      </w:r>
    </w:p>
    <w:p w:rsidR="00C11A1C" w:rsidRPr="00FD477F" w:rsidRDefault="00C11A1C" w:rsidP="00C11A1C">
      <w:pPr>
        <w:jc w:val="center"/>
        <w:rPr>
          <w:rFonts w:asciiTheme="minorHAnsi" w:hAnsiTheme="minorHAnsi" w:cstheme="minorHAnsi"/>
          <w:sz w:val="28"/>
          <w:szCs w:val="28"/>
          <w:lang w:val="ru-RU"/>
        </w:rPr>
      </w:pPr>
    </w:p>
    <w:p w:rsidR="00C11A1C" w:rsidRPr="00FD477F" w:rsidRDefault="00C11A1C" w:rsidP="00C11A1C">
      <w:pPr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FD477F">
        <w:rPr>
          <w:rFonts w:asciiTheme="minorHAnsi" w:hAnsiTheme="minorHAnsi" w:cstheme="minorHAnsi"/>
          <w:sz w:val="28"/>
          <w:szCs w:val="28"/>
          <w:lang w:val="ru-RU"/>
        </w:rPr>
        <w:t>Глава 6</w:t>
      </w:r>
    </w:p>
    <w:p w:rsidR="00C11A1C" w:rsidRPr="00FD477F" w:rsidRDefault="00C11A1C" w:rsidP="00C11A1C">
      <w:pPr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FD477F">
        <w:rPr>
          <w:rFonts w:asciiTheme="minorHAnsi" w:hAnsiTheme="minorHAnsi" w:cstheme="minorHAnsi"/>
          <w:sz w:val="28"/>
          <w:szCs w:val="28"/>
          <w:lang w:val="ru-RU"/>
        </w:rPr>
        <w:t>На основании изменений в Трудовом кодексе Российской Федерации внесенных Федеральным законом от 18.06.2017г №125-Ф</w:t>
      </w:r>
      <w:proofErr w:type="gramStart"/>
      <w:r w:rsidRPr="00FD477F">
        <w:rPr>
          <w:rFonts w:asciiTheme="minorHAnsi" w:hAnsiTheme="minorHAnsi" w:cstheme="minorHAnsi"/>
          <w:sz w:val="28"/>
          <w:szCs w:val="28"/>
          <w:lang w:val="ru-RU"/>
        </w:rPr>
        <w:t>З-</w:t>
      </w:r>
      <w:proofErr w:type="gramEnd"/>
      <w:r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работнику ,работающему на условиях неполного рабочего времени, ненормированный рабочий день может устанавливаться  только если соглашением сторон трудового договора установлена неполная рабочая неделя, но с полным рабочим днем(сменой)</w:t>
      </w:r>
      <w:r w:rsidR="0056201B" w:rsidRPr="00FD477F">
        <w:rPr>
          <w:rFonts w:asciiTheme="minorHAnsi" w:hAnsiTheme="minorHAnsi" w:cstheme="minorHAnsi"/>
          <w:sz w:val="28"/>
          <w:szCs w:val="28"/>
          <w:lang w:val="ru-RU"/>
        </w:rPr>
        <w:t>.</w:t>
      </w:r>
    </w:p>
    <w:p w:rsidR="0056201B" w:rsidRPr="00FD477F" w:rsidRDefault="0056201B" w:rsidP="00C11A1C">
      <w:pPr>
        <w:jc w:val="both"/>
        <w:rPr>
          <w:rFonts w:asciiTheme="minorHAnsi" w:hAnsiTheme="minorHAnsi" w:cstheme="minorHAnsi"/>
          <w:sz w:val="28"/>
          <w:szCs w:val="28"/>
          <w:lang w:val="ru-RU"/>
        </w:rPr>
      </w:pPr>
      <w:r w:rsidRPr="00FD477F">
        <w:rPr>
          <w:rFonts w:asciiTheme="minorHAnsi" w:hAnsiTheme="minorHAnsi" w:cstheme="minorHAnsi"/>
          <w:sz w:val="28"/>
          <w:szCs w:val="28"/>
          <w:lang w:val="ru-RU"/>
        </w:rPr>
        <w:t>Работа</w:t>
      </w:r>
      <w:proofErr w:type="gramStart"/>
      <w:r w:rsidR="00FD477F"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FD477F">
        <w:rPr>
          <w:rFonts w:asciiTheme="minorHAnsi" w:hAnsiTheme="minorHAnsi" w:cstheme="minorHAnsi"/>
          <w:sz w:val="28"/>
          <w:szCs w:val="28"/>
          <w:lang w:val="ru-RU"/>
        </w:rPr>
        <w:t>,</w:t>
      </w:r>
      <w:proofErr w:type="gramEnd"/>
      <w:r w:rsidRPr="00FD477F">
        <w:rPr>
          <w:rFonts w:asciiTheme="minorHAnsi" w:hAnsiTheme="minorHAnsi" w:cstheme="minorHAnsi"/>
          <w:sz w:val="28"/>
          <w:szCs w:val="28"/>
          <w:lang w:val="ru-RU"/>
        </w:rPr>
        <w:t>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отдыха,</w:t>
      </w:r>
      <w:r w:rsidR="00FD477F"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FD477F">
        <w:rPr>
          <w:rFonts w:asciiTheme="minorHAnsi" w:hAnsiTheme="minorHAnsi" w:cstheme="minorHAnsi"/>
          <w:sz w:val="28"/>
          <w:szCs w:val="28"/>
          <w:lang w:val="ru-RU"/>
        </w:rPr>
        <w:t>не учитывается при определении продолжительности сверхурочной работы,</w:t>
      </w:r>
      <w:r w:rsidR="00FD477F"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FD477F">
        <w:rPr>
          <w:rFonts w:asciiTheme="minorHAnsi" w:hAnsiTheme="minorHAnsi" w:cstheme="minorHAnsi"/>
          <w:sz w:val="28"/>
          <w:szCs w:val="28"/>
          <w:lang w:val="ru-RU"/>
        </w:rPr>
        <w:t>подлежащей оплате в повышенном размере.</w:t>
      </w:r>
      <w:r w:rsidR="00FD477F"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FD477F">
        <w:rPr>
          <w:rFonts w:asciiTheme="minorHAnsi" w:hAnsiTheme="minorHAnsi" w:cstheme="minorHAnsi"/>
          <w:sz w:val="28"/>
          <w:szCs w:val="28"/>
          <w:lang w:val="ru-RU"/>
        </w:rPr>
        <w:t>Оплата в повышенном размере производится всем работникам за часы,</w:t>
      </w:r>
      <w:r w:rsidR="00FD477F"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FD477F">
        <w:rPr>
          <w:rFonts w:asciiTheme="minorHAnsi" w:hAnsiTheme="minorHAnsi" w:cstheme="minorHAnsi"/>
          <w:sz w:val="28"/>
          <w:szCs w:val="28"/>
          <w:lang w:val="ru-RU"/>
        </w:rPr>
        <w:t>фактически отработанные в выходной или нерабочий праздничный день.</w:t>
      </w:r>
      <w:r w:rsidR="00FD477F"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FD477F">
        <w:rPr>
          <w:rFonts w:asciiTheme="minorHAnsi" w:hAnsiTheme="minorHAnsi" w:cstheme="minorHAnsi"/>
          <w:sz w:val="28"/>
          <w:szCs w:val="28"/>
          <w:lang w:val="ru-RU"/>
        </w:rPr>
        <w:t>Если в выходной или нерабочий праздничный день приходится часть  рабочег</w:t>
      </w:r>
      <w:r w:rsidR="00FD477F" w:rsidRPr="00FD477F">
        <w:rPr>
          <w:rFonts w:asciiTheme="minorHAnsi" w:hAnsiTheme="minorHAnsi" w:cstheme="minorHAnsi"/>
          <w:sz w:val="28"/>
          <w:szCs w:val="28"/>
          <w:lang w:val="ru-RU"/>
        </w:rPr>
        <w:t>о</w:t>
      </w:r>
      <w:r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дня (смены)</w:t>
      </w:r>
      <w:proofErr w:type="gramStart"/>
      <w:r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,</w:t>
      </w:r>
      <w:proofErr w:type="gramEnd"/>
      <w:r w:rsidRPr="00FD477F">
        <w:rPr>
          <w:rFonts w:asciiTheme="minorHAnsi" w:hAnsiTheme="minorHAnsi" w:cstheme="minorHAnsi"/>
          <w:sz w:val="28"/>
          <w:szCs w:val="28"/>
          <w:lang w:val="ru-RU"/>
        </w:rPr>
        <w:t>в повышенном размере оплачиваются часы,</w:t>
      </w:r>
      <w:r w:rsidR="00FD477F" w:rsidRPr="00FD477F">
        <w:rPr>
          <w:rFonts w:asciiTheme="minorHAnsi" w:hAnsiTheme="minorHAnsi" w:cstheme="minorHAnsi"/>
          <w:sz w:val="28"/>
          <w:szCs w:val="28"/>
          <w:lang w:val="ru-RU"/>
        </w:rPr>
        <w:t xml:space="preserve"> </w:t>
      </w:r>
      <w:r w:rsidRPr="00FD477F">
        <w:rPr>
          <w:rFonts w:asciiTheme="minorHAnsi" w:hAnsiTheme="minorHAnsi" w:cstheme="minorHAnsi"/>
          <w:sz w:val="28"/>
          <w:szCs w:val="28"/>
          <w:lang w:val="ru-RU"/>
        </w:rPr>
        <w:t>фактически отработанные в выходной или нерабочий праздничный день</w:t>
      </w:r>
    </w:p>
    <w:p w:rsidR="00C11A1C" w:rsidRPr="00FD477F" w:rsidRDefault="00C11A1C" w:rsidP="00C11A1C">
      <w:pPr>
        <w:jc w:val="center"/>
        <w:rPr>
          <w:rFonts w:asciiTheme="minorHAnsi" w:hAnsiTheme="minorHAnsi" w:cstheme="minorHAnsi"/>
          <w:sz w:val="28"/>
          <w:szCs w:val="28"/>
          <w:lang w:val="ru-RU"/>
        </w:rPr>
      </w:pPr>
    </w:p>
    <w:p w:rsidR="00C11A1C" w:rsidRPr="00FD477F" w:rsidRDefault="00C11A1C" w:rsidP="00C11A1C">
      <w:pPr>
        <w:jc w:val="center"/>
        <w:rPr>
          <w:rFonts w:asciiTheme="minorHAnsi" w:hAnsiTheme="minorHAnsi" w:cstheme="minorHAnsi"/>
          <w:sz w:val="28"/>
          <w:szCs w:val="28"/>
          <w:lang w:val="ru-RU"/>
        </w:rPr>
      </w:pPr>
    </w:p>
    <w:p w:rsidR="00C11A1C" w:rsidRPr="00C11A1C" w:rsidRDefault="00C11A1C" w:rsidP="00C11A1C">
      <w:pPr>
        <w:jc w:val="right"/>
        <w:rPr>
          <w:lang w:val="ru-RU"/>
        </w:rPr>
      </w:pPr>
    </w:p>
    <w:sectPr w:rsidR="00C11A1C" w:rsidRPr="00C11A1C" w:rsidSect="00BB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A1C"/>
    <w:rsid w:val="002E66EC"/>
    <w:rsid w:val="0034660D"/>
    <w:rsid w:val="0038308C"/>
    <w:rsid w:val="003B25E6"/>
    <w:rsid w:val="0056201B"/>
    <w:rsid w:val="007A4532"/>
    <w:rsid w:val="007D2A80"/>
    <w:rsid w:val="008E07E2"/>
    <w:rsid w:val="00BB63F9"/>
    <w:rsid w:val="00C11A1C"/>
    <w:rsid w:val="00D22E87"/>
    <w:rsid w:val="00DC5634"/>
    <w:rsid w:val="00E15CBB"/>
    <w:rsid w:val="00FD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0D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34660D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60D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4660D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660D"/>
    <w:pPr>
      <w:keepNext/>
      <w:keepLines/>
      <w:spacing w:before="200" w:after="0"/>
      <w:outlineLvl w:val="3"/>
    </w:pPr>
    <w:rPr>
      <w:rFonts w:ascii="Cambria" w:hAnsi="Cambria" w:cstheme="majorBidi"/>
      <w:b/>
      <w:bCs/>
      <w:i/>
      <w:iCs/>
      <w:color w:val="4F81BD"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660D"/>
    <w:pPr>
      <w:keepNext/>
      <w:keepLines/>
      <w:spacing w:before="200" w:after="0"/>
      <w:outlineLvl w:val="4"/>
    </w:pPr>
    <w:rPr>
      <w:rFonts w:ascii="Cambria" w:hAnsi="Cambria" w:cstheme="majorBidi"/>
      <w:color w:val="243F60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660D"/>
    <w:pPr>
      <w:keepNext/>
      <w:keepLines/>
      <w:spacing w:before="200" w:after="0"/>
      <w:outlineLvl w:val="5"/>
    </w:pPr>
    <w:rPr>
      <w:rFonts w:ascii="Cambria" w:hAnsi="Cambria" w:cstheme="majorBidi"/>
      <w:i/>
      <w:iCs/>
      <w:color w:val="243F60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660D"/>
    <w:pPr>
      <w:keepNext/>
      <w:keepLines/>
      <w:spacing w:before="200" w:after="0"/>
      <w:outlineLvl w:val="6"/>
    </w:pPr>
    <w:rPr>
      <w:rFonts w:ascii="Cambria" w:hAnsi="Cambria" w:cstheme="majorBidi"/>
      <w:i/>
      <w:iCs/>
      <w:color w:val="404040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660D"/>
    <w:pPr>
      <w:keepNext/>
      <w:keepLines/>
      <w:spacing w:before="200" w:after="0"/>
      <w:outlineLvl w:val="7"/>
    </w:pPr>
    <w:rPr>
      <w:rFonts w:ascii="Cambria" w:hAnsi="Cambria" w:cstheme="majorBidi"/>
      <w:color w:val="4F81BD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660D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60D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4660D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4660D"/>
    <w:rPr>
      <w:rFonts w:ascii="Cambria" w:eastAsiaTheme="majorEastAsia" w:hAnsi="Cambria" w:cstheme="majorBidi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34660D"/>
    <w:rPr>
      <w:rFonts w:ascii="Cambria" w:hAnsi="Cambria" w:cstheme="majorBidi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semiHidden/>
    <w:rsid w:val="0034660D"/>
    <w:rPr>
      <w:rFonts w:ascii="Cambria" w:hAnsi="Cambria" w:cstheme="majorBidi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34660D"/>
    <w:rPr>
      <w:rFonts w:ascii="Cambria" w:hAnsi="Cambria" w:cstheme="majorBidi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34660D"/>
    <w:rPr>
      <w:rFonts w:ascii="Cambria" w:hAnsi="Cambria" w:cstheme="majorBidi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34660D"/>
    <w:rPr>
      <w:rFonts w:ascii="Cambria" w:hAnsi="Cambria" w:cstheme="majorBidi"/>
      <w:color w:val="4F81BD"/>
    </w:rPr>
  </w:style>
  <w:style w:type="character" w:customStyle="1" w:styleId="90">
    <w:name w:val="Заголовок 9 Знак"/>
    <w:basedOn w:val="a0"/>
    <w:link w:val="9"/>
    <w:uiPriority w:val="9"/>
    <w:semiHidden/>
    <w:rsid w:val="0034660D"/>
    <w:rPr>
      <w:rFonts w:ascii="Cambria" w:eastAsiaTheme="majorEastAsia" w:hAnsi="Cambria" w:cstheme="majorBidi"/>
      <w:i/>
      <w:iCs/>
      <w:color w:val="404040"/>
    </w:rPr>
  </w:style>
  <w:style w:type="paragraph" w:styleId="a3">
    <w:name w:val="Title"/>
    <w:basedOn w:val="a"/>
    <w:next w:val="a"/>
    <w:link w:val="a4"/>
    <w:uiPriority w:val="10"/>
    <w:qFormat/>
    <w:rsid w:val="0034660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34660D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4660D"/>
    <w:pPr>
      <w:numPr>
        <w:ilvl w:val="1"/>
      </w:numPr>
    </w:pPr>
    <w:rPr>
      <w:rFonts w:ascii="Cambria" w:eastAsiaTheme="majorEastAsia" w:hAnsi="Cambria"/>
      <w:i/>
      <w:iCs/>
      <w:color w:val="4F81BD"/>
      <w:spacing w:val="15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34660D"/>
    <w:rPr>
      <w:rFonts w:ascii="Cambria" w:eastAsiaTheme="majorEastAsia" w:hAnsi="Cambria"/>
      <w:i/>
      <w:iCs/>
      <w:color w:val="4F81BD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34660D"/>
    <w:rPr>
      <w:b/>
      <w:bCs/>
    </w:rPr>
  </w:style>
  <w:style w:type="character" w:styleId="a8">
    <w:name w:val="Emphasis"/>
    <w:basedOn w:val="a0"/>
    <w:uiPriority w:val="20"/>
    <w:qFormat/>
    <w:rsid w:val="0034660D"/>
    <w:rPr>
      <w:i/>
      <w:iCs/>
    </w:rPr>
  </w:style>
  <w:style w:type="paragraph" w:styleId="a9">
    <w:name w:val="No Spacing"/>
    <w:link w:val="aa"/>
    <w:uiPriority w:val="1"/>
    <w:qFormat/>
    <w:rsid w:val="0034660D"/>
    <w:rPr>
      <w:sz w:val="22"/>
      <w:szCs w:val="22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34660D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346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4660D"/>
    <w:rPr>
      <w:i/>
      <w:iCs/>
      <w:color w:val="000000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34660D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34660D"/>
    <w:pPr>
      <w:pBdr>
        <w:bottom w:val="single" w:sz="4" w:space="4" w:color="4F81BD"/>
      </w:pBdr>
      <w:spacing w:before="200" w:after="280"/>
      <w:ind w:left="936" w:right="936"/>
    </w:pPr>
    <w:rPr>
      <w:rFonts w:cstheme="majorBidi"/>
      <w:b/>
      <w:bCs/>
      <w:i/>
      <w:iCs/>
      <w:color w:val="4F81BD"/>
      <w:sz w:val="20"/>
      <w:szCs w:val="20"/>
      <w:lang w:val="ru-RU" w:eastAsia="ru-RU" w:bidi="ar-SA"/>
    </w:rPr>
  </w:style>
  <w:style w:type="character" w:customStyle="1" w:styleId="ad">
    <w:name w:val="Выделенная цитата Знак"/>
    <w:basedOn w:val="a0"/>
    <w:link w:val="ac"/>
    <w:uiPriority w:val="30"/>
    <w:rsid w:val="0034660D"/>
    <w:rPr>
      <w:rFonts w:cstheme="majorBidi"/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34660D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34660D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34660D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34660D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3466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4660D"/>
    <w:pPr>
      <w:outlineLvl w:val="9"/>
    </w:pPr>
    <w:rPr>
      <w:lang w:val="en-US" w:eastAsia="en-US" w:bidi="en-US"/>
    </w:rPr>
  </w:style>
  <w:style w:type="paragraph" w:styleId="af4">
    <w:name w:val="caption"/>
    <w:basedOn w:val="a"/>
    <w:next w:val="a"/>
    <w:uiPriority w:val="35"/>
    <w:semiHidden/>
    <w:unhideWhenUsed/>
    <w:qFormat/>
    <w:rsid w:val="0034660D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2</cp:revision>
  <dcterms:created xsi:type="dcterms:W3CDTF">2019-05-27T07:27:00Z</dcterms:created>
  <dcterms:modified xsi:type="dcterms:W3CDTF">2019-05-27T07:50:00Z</dcterms:modified>
</cp:coreProperties>
</file>